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5548D7B4" w14:textId="08646855" w:rsidR="00275FED" w:rsidRDefault="00275FED" w:rsidP="00275FED">
      <w:pPr>
        <w:jc w:val="right"/>
      </w:pPr>
    </w:p>
    <w:p w14:paraId="75236888" w14:textId="353CD6ED" w:rsidR="00E171FE" w:rsidRPr="00E171FE" w:rsidRDefault="0061614B" w:rsidP="00E171FE">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09 October</w:t>
      </w:r>
      <w:r w:rsidR="00E171FE" w:rsidRPr="00E171FE">
        <w:rPr>
          <w:rFonts w:ascii="Times New Roman" w:eastAsia="Calibri" w:hAnsi="Times New Roman" w:cs="Times New Roman"/>
          <w:color w:val="000000" w:themeColor="text1"/>
          <w:sz w:val="24"/>
          <w:szCs w:val="24"/>
        </w:rPr>
        <w:t>2023</w:t>
      </w:r>
    </w:p>
    <w:p w14:paraId="6A6E2975"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69DB2B08"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 1</w:t>
      </w:r>
      <w:r w:rsidR="0061614B">
        <w:rPr>
          <w:rFonts w:ascii="Times New Roman" w:eastAsia="Calibri" w:hAnsi="Times New Roman" w:cs="Times New Roman"/>
          <w:b/>
          <w:color w:val="000000" w:themeColor="text1"/>
          <w:sz w:val="24"/>
          <w:szCs w:val="24"/>
        </w:rPr>
        <w:t>6</w:t>
      </w:r>
      <w:r w:rsidR="0061614B" w:rsidRPr="0061614B">
        <w:rPr>
          <w:rFonts w:ascii="Times New Roman" w:eastAsia="Calibri" w:hAnsi="Times New Roman" w:cs="Times New Roman"/>
          <w:b/>
          <w:color w:val="000000" w:themeColor="text1"/>
          <w:sz w:val="24"/>
          <w:szCs w:val="24"/>
          <w:vertAlign w:val="superscript"/>
        </w:rPr>
        <w:t>th</w:t>
      </w:r>
      <w:r w:rsidR="0061614B">
        <w:rPr>
          <w:rFonts w:ascii="Times New Roman" w:eastAsia="Calibri" w:hAnsi="Times New Roman" w:cs="Times New Roman"/>
          <w:b/>
          <w:color w:val="000000" w:themeColor="text1"/>
          <w:sz w:val="24"/>
          <w:szCs w:val="24"/>
        </w:rPr>
        <w:t xml:space="preserve"> October</w:t>
      </w:r>
      <w:r w:rsidRPr="00E171FE">
        <w:rPr>
          <w:rFonts w:ascii="Times New Roman" w:eastAsia="Calibri" w:hAnsi="Times New Roman" w:cs="Times New Roman"/>
          <w:b/>
          <w:color w:val="000000" w:themeColor="text1"/>
          <w:sz w:val="24"/>
          <w:szCs w:val="24"/>
        </w:rPr>
        <w:t xml:space="preserve"> 2023,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 xml:space="preserve">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w:t>
      </w:r>
      <w:proofErr w:type="gramStart"/>
      <w:r w:rsidRPr="00E171FE">
        <w:rPr>
          <w:rFonts w:ascii="Times New Roman" w:eastAsia="Times New Roman" w:hAnsi="Times New Roman" w:cs="Times New Roman"/>
          <w:color w:val="000000" w:themeColor="text1"/>
          <w:sz w:val="24"/>
          <w:szCs w:val="24"/>
          <w:lang w:val="en-US"/>
        </w:rPr>
        <w:t>at a later date</w:t>
      </w:r>
      <w:proofErr w:type="gramEnd"/>
      <w:r w:rsidRPr="00E171FE">
        <w:rPr>
          <w:rFonts w:ascii="Times New Roman" w:eastAsia="Times New Roman" w:hAnsi="Times New Roman" w:cs="Times New Roman"/>
          <w:color w:val="000000" w:themeColor="text1"/>
          <w:sz w:val="24"/>
          <w:szCs w:val="24"/>
          <w:lang w:val="en-US"/>
        </w:rPr>
        <w:t>.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b/>
          <w:bCs/>
          <w:color w:val="000000" w:themeColor="text1"/>
          <w:sz w:val="24"/>
          <w:szCs w:val="24"/>
          <w:lang w:eastAsia="en-GB"/>
        </w:rPr>
        <w:t>Please note:</w:t>
      </w:r>
      <w:r w:rsidRPr="00E171F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E171F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E171F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E171F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E171F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To receive, consider and decide upon any applications for dispensation.</w:t>
      </w:r>
    </w:p>
    <w:p w14:paraId="49286CA4" w14:textId="04B486AB"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and approve the minutes from the Parish Council meeting held 1</w:t>
      </w:r>
      <w:r w:rsidR="0061614B">
        <w:rPr>
          <w:rFonts w:ascii="Times New Roman" w:eastAsia="Calibri" w:hAnsi="Times New Roman" w:cs="Times New Roman"/>
          <w:color w:val="000000" w:themeColor="text1"/>
          <w:sz w:val="24"/>
          <w:szCs w:val="24"/>
        </w:rPr>
        <w:t>8</w:t>
      </w:r>
      <w:r w:rsidR="0061614B" w:rsidRPr="0061614B">
        <w:rPr>
          <w:rFonts w:ascii="Times New Roman" w:eastAsia="Calibri" w:hAnsi="Times New Roman" w:cs="Times New Roman"/>
          <w:color w:val="000000" w:themeColor="text1"/>
          <w:sz w:val="24"/>
          <w:szCs w:val="24"/>
          <w:vertAlign w:val="superscript"/>
        </w:rPr>
        <w:t>th</w:t>
      </w:r>
      <w:r w:rsidR="0061614B">
        <w:rPr>
          <w:rFonts w:ascii="Times New Roman" w:eastAsia="Calibri" w:hAnsi="Times New Roman" w:cs="Times New Roman"/>
          <w:color w:val="000000" w:themeColor="text1"/>
          <w:sz w:val="24"/>
          <w:szCs w:val="24"/>
        </w:rPr>
        <w:t xml:space="preserve"> September</w:t>
      </w:r>
      <w:r w:rsidRPr="00E171FE">
        <w:rPr>
          <w:rFonts w:ascii="Times New Roman" w:eastAsia="Calibri" w:hAnsi="Times New Roman" w:cs="Times New Roman"/>
          <w:color w:val="000000" w:themeColor="text1"/>
          <w:sz w:val="24"/>
          <w:szCs w:val="24"/>
        </w:rPr>
        <w:t xml:space="preserve"> 2023.</w:t>
      </w:r>
    </w:p>
    <w:p w14:paraId="54A1D865" w14:textId="5DE5A05B" w:rsidR="0061614B" w:rsidRPr="00E171FE" w:rsidRDefault="0061614B"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To receive and approve the minutes from the Extra-ordinary Parish Council meeting held 2</w:t>
      </w:r>
      <w:r w:rsidRPr="0061614B">
        <w:rPr>
          <w:rFonts w:ascii="Times New Roman" w:eastAsia="Calibri" w:hAnsi="Times New Roman" w:cs="Times New Roman"/>
          <w:color w:val="000000" w:themeColor="text1"/>
          <w:sz w:val="24"/>
          <w:szCs w:val="24"/>
          <w:vertAlign w:val="superscript"/>
        </w:rPr>
        <w:t>nd</w:t>
      </w:r>
      <w:r>
        <w:rPr>
          <w:rFonts w:ascii="Times New Roman" w:eastAsia="Calibri" w:hAnsi="Times New Roman" w:cs="Times New Roman"/>
          <w:color w:val="000000" w:themeColor="text1"/>
          <w:sz w:val="24"/>
          <w:szCs w:val="24"/>
        </w:rPr>
        <w:t xml:space="preserve"> October 2023</w:t>
      </w:r>
    </w:p>
    <w:p w14:paraId="2EDCBD80" w14:textId="0162C0A1"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approve the minutes and approve recommendations from the Allotment/Community Gardens Committee </w:t>
      </w:r>
      <w:r w:rsidR="0061614B">
        <w:rPr>
          <w:rFonts w:ascii="Times New Roman" w:eastAsia="Calibri" w:hAnsi="Times New Roman" w:cs="Times New Roman"/>
          <w:color w:val="000000" w:themeColor="text1"/>
          <w:sz w:val="24"/>
          <w:szCs w:val="24"/>
        </w:rPr>
        <w:t>9</w:t>
      </w:r>
      <w:r w:rsidR="0061614B" w:rsidRPr="0061614B">
        <w:rPr>
          <w:rFonts w:ascii="Times New Roman" w:eastAsia="Calibri" w:hAnsi="Times New Roman" w:cs="Times New Roman"/>
          <w:color w:val="000000" w:themeColor="text1"/>
          <w:sz w:val="24"/>
          <w:szCs w:val="24"/>
          <w:vertAlign w:val="superscript"/>
        </w:rPr>
        <w:t>th</w:t>
      </w:r>
      <w:r w:rsidR="0061614B">
        <w:rPr>
          <w:rFonts w:ascii="Times New Roman" w:eastAsia="Calibri" w:hAnsi="Times New Roman" w:cs="Times New Roman"/>
          <w:color w:val="000000" w:themeColor="text1"/>
          <w:sz w:val="24"/>
          <w:szCs w:val="24"/>
        </w:rPr>
        <w:t xml:space="preserve"> October </w:t>
      </w:r>
      <w:r w:rsidRPr="00E171FE">
        <w:rPr>
          <w:rFonts w:ascii="Times New Roman" w:eastAsia="Calibri" w:hAnsi="Times New Roman" w:cs="Times New Roman"/>
          <w:color w:val="000000" w:themeColor="text1"/>
          <w:sz w:val="24"/>
          <w:szCs w:val="24"/>
        </w:rPr>
        <w:t>2023.</w:t>
      </w:r>
    </w:p>
    <w:p w14:paraId="29E718F2" w14:textId="2F188729" w:rsidR="00AF01D5" w:rsidRPr="00E171FE" w:rsidRDefault="00AF01D5"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To arrange date and time for the Finance Working Party meeting.</w:t>
      </w:r>
    </w:p>
    <w:p w14:paraId="2B56AD17" w14:textId="22213B48" w:rsidR="00E171FE" w:rsidRPr="002417C3"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Wakefield District Councillors - Please note this is for information only and not to approve costs or actions.</w:t>
      </w:r>
    </w:p>
    <w:p w14:paraId="195C6943" w14:textId="6F22DAC3" w:rsidR="0061614B" w:rsidRDefault="00E171FE"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Parish Councillors – Please note this is for information only and not to approve costs or actions.</w:t>
      </w:r>
      <w:bookmarkStart w:id="8" w:name="_Hlk138169139"/>
      <w:bookmarkStart w:id="9" w:name="_Hlk68009504"/>
      <w:bookmarkStart w:id="10" w:name="_Hlk75933956"/>
      <w:bookmarkStart w:id="11" w:name="_Hlk115705631"/>
    </w:p>
    <w:p w14:paraId="5D39640F" w14:textId="0C671D14" w:rsidR="0061614B" w:rsidRDefault="0061614B"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consider recommendations and costs received from ADT </w:t>
      </w:r>
      <w:r w:rsidR="00F206E4">
        <w:rPr>
          <w:rFonts w:ascii="Times New Roman" w:eastAsia="Calibri" w:hAnsi="Times New Roman" w:cs="Times New Roman"/>
          <w:color w:val="000000" w:themeColor="text1"/>
          <w:sz w:val="24"/>
          <w:szCs w:val="24"/>
        </w:rPr>
        <w:t xml:space="preserve">to update the </w:t>
      </w:r>
      <w:r>
        <w:rPr>
          <w:rFonts w:ascii="Times New Roman" w:eastAsia="Calibri" w:hAnsi="Times New Roman" w:cs="Times New Roman"/>
          <w:color w:val="000000" w:themeColor="text1"/>
          <w:sz w:val="24"/>
          <w:szCs w:val="24"/>
        </w:rPr>
        <w:t>Fire and Security – see copy of report.</w:t>
      </w:r>
    </w:p>
    <w:p w14:paraId="53245D01" w14:textId="697087D0" w:rsidR="0061614B" w:rsidRPr="0061614B" w:rsidRDefault="0061614B"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YLCA requested this be placed on the agenda – Nominations </w:t>
      </w:r>
      <w:r w:rsidR="002C3D10">
        <w:rPr>
          <w:rFonts w:ascii="Times New Roman" w:eastAsia="Calibri" w:hAnsi="Times New Roman" w:cs="Times New Roman"/>
          <w:color w:val="000000" w:themeColor="text1"/>
          <w:sz w:val="24"/>
          <w:szCs w:val="24"/>
        </w:rPr>
        <w:t xml:space="preserve">of a Parish Councillor </w:t>
      </w:r>
      <w:r>
        <w:rPr>
          <w:rFonts w:ascii="Times New Roman" w:eastAsia="Calibri" w:hAnsi="Times New Roman" w:cs="Times New Roman"/>
          <w:color w:val="000000" w:themeColor="text1"/>
          <w:sz w:val="24"/>
          <w:szCs w:val="24"/>
        </w:rPr>
        <w:t xml:space="preserve">for the </w:t>
      </w:r>
      <w:r w:rsidR="002C3D10">
        <w:rPr>
          <w:rFonts w:ascii="Times New Roman" w:eastAsia="Calibri" w:hAnsi="Times New Roman" w:cs="Times New Roman"/>
          <w:color w:val="000000" w:themeColor="text1"/>
          <w:sz w:val="24"/>
          <w:szCs w:val="24"/>
        </w:rPr>
        <w:t xml:space="preserve">Royal </w:t>
      </w:r>
      <w:r w:rsidR="00AF01D5">
        <w:rPr>
          <w:rFonts w:ascii="Times New Roman" w:eastAsia="Calibri" w:hAnsi="Times New Roman" w:cs="Times New Roman"/>
          <w:color w:val="000000" w:themeColor="text1"/>
          <w:sz w:val="24"/>
          <w:szCs w:val="24"/>
        </w:rPr>
        <w:t>Garden Party 2024.  See email forwarded – 2</w:t>
      </w:r>
      <w:r w:rsidR="00AF01D5" w:rsidRPr="00AF01D5">
        <w:rPr>
          <w:rFonts w:ascii="Times New Roman" w:eastAsia="Calibri" w:hAnsi="Times New Roman" w:cs="Times New Roman"/>
          <w:color w:val="000000" w:themeColor="text1"/>
          <w:sz w:val="24"/>
          <w:szCs w:val="24"/>
          <w:vertAlign w:val="superscript"/>
        </w:rPr>
        <w:t>nd</w:t>
      </w:r>
      <w:r w:rsidR="00AF01D5">
        <w:rPr>
          <w:rFonts w:ascii="Times New Roman" w:eastAsia="Calibri" w:hAnsi="Times New Roman" w:cs="Times New Roman"/>
          <w:color w:val="000000" w:themeColor="text1"/>
          <w:sz w:val="24"/>
          <w:szCs w:val="24"/>
        </w:rPr>
        <w:t xml:space="preserve"> October 2023.</w:t>
      </w:r>
    </w:p>
    <w:p w14:paraId="77F8FCAB" w14:textId="1053958A" w:rsidR="00FE5B27" w:rsidRDefault="00AF01D5" w:rsidP="00FE5B27">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Annual donation request received from Upton Ruby Club for fireworks.</w:t>
      </w:r>
    </w:p>
    <w:p w14:paraId="26022DD3" w14:textId="2D5B376A" w:rsidR="00FE5B27" w:rsidRPr="00A84AE4" w:rsidRDefault="00AF01D5" w:rsidP="00A84AE4">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Christmas tree provisions</w:t>
      </w:r>
    </w:p>
    <w:p w14:paraId="4CEEC504" w14:textId="77777777"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Councillors’ items requested for this </w:t>
      </w:r>
      <w:bookmarkStart w:id="12" w:name="_Hlk138252508"/>
      <w:bookmarkEnd w:id="8"/>
      <w:r w:rsidRPr="00E171FE">
        <w:rPr>
          <w:rFonts w:ascii="Times New Roman" w:eastAsia="Calibri" w:hAnsi="Times New Roman" w:cs="Times New Roman"/>
          <w:color w:val="000000" w:themeColor="text1"/>
          <w:sz w:val="24"/>
          <w:szCs w:val="24"/>
        </w:rPr>
        <w:t>agenda.</w:t>
      </w:r>
    </w:p>
    <w:p w14:paraId="142B0640" w14:textId="6191A3C4" w:rsidR="00AF01D5" w:rsidRDefault="00AF01D5" w:rsidP="00AF01D5">
      <w:pPr>
        <w:spacing w:after="0" w:line="240" w:lineRule="auto"/>
        <w:ind w:left="720"/>
        <w:jc w:val="both"/>
        <w:rPr>
          <w:rFonts w:ascii="Times New Roman" w:eastAsia="Calibri" w:hAnsi="Times New Roman" w:cs="Times New Roman"/>
          <w:color w:val="000000" w:themeColor="text1"/>
          <w:sz w:val="24"/>
          <w:szCs w:val="24"/>
        </w:rPr>
      </w:pPr>
      <w:r w:rsidRPr="00AF01D5">
        <w:rPr>
          <w:rFonts w:ascii="Times New Roman" w:eastAsia="Calibri" w:hAnsi="Times New Roman" w:cs="Times New Roman"/>
          <w:b/>
          <w:bCs/>
          <w:color w:val="000000" w:themeColor="text1"/>
          <w:sz w:val="24"/>
          <w:szCs w:val="24"/>
        </w:rPr>
        <w:t>Cllr E Farmer</w:t>
      </w:r>
      <w:r>
        <w:rPr>
          <w:rFonts w:ascii="Times New Roman" w:eastAsia="Calibri" w:hAnsi="Times New Roman" w:cs="Times New Roman"/>
          <w:color w:val="000000" w:themeColor="text1"/>
          <w:sz w:val="24"/>
          <w:szCs w:val="24"/>
        </w:rPr>
        <w:t xml:space="preserve"> – to look at organising an event for D-Day 6</w:t>
      </w:r>
      <w:r w:rsidRPr="00AF01D5">
        <w:rPr>
          <w:rFonts w:ascii="Times New Roman" w:eastAsia="Calibri" w:hAnsi="Times New Roman" w:cs="Times New Roman"/>
          <w:color w:val="000000" w:themeColor="text1"/>
          <w:sz w:val="24"/>
          <w:szCs w:val="24"/>
          <w:vertAlign w:val="superscript"/>
        </w:rPr>
        <w:t>th</w:t>
      </w:r>
      <w:r>
        <w:rPr>
          <w:rFonts w:ascii="Times New Roman" w:eastAsia="Calibri" w:hAnsi="Times New Roman" w:cs="Times New Roman"/>
          <w:color w:val="000000" w:themeColor="text1"/>
          <w:sz w:val="24"/>
          <w:szCs w:val="24"/>
        </w:rPr>
        <w:t xml:space="preserve"> June 2024.</w:t>
      </w:r>
    </w:p>
    <w:p w14:paraId="2C054718" w14:textId="1F69BAA5" w:rsidR="00AF01D5" w:rsidRPr="00E171FE" w:rsidRDefault="00AF01D5" w:rsidP="00A84AE4">
      <w:pPr>
        <w:spacing w:after="0" w:line="240" w:lineRule="auto"/>
        <w:ind w:left="720"/>
        <w:jc w:val="both"/>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rPr>
        <w:t xml:space="preserve">Cllr P Costello </w:t>
      </w:r>
      <w:r>
        <w:rPr>
          <w:rFonts w:ascii="Times New Roman" w:eastAsia="Calibri" w:hAnsi="Times New Roman" w:cs="Times New Roman"/>
          <w:color w:val="000000" w:themeColor="text1"/>
          <w:sz w:val="24"/>
          <w:szCs w:val="24"/>
        </w:rPr>
        <w:t>– requesting update on the Rose Estate upgrade.</w:t>
      </w:r>
    </w:p>
    <w:bookmarkEnd w:id="12"/>
    <w:p w14:paraId="01797E1C" w14:textId="1738E9E3" w:rsidR="006A4B7C" w:rsidRDefault="006A4B7C" w:rsidP="006A4B7C">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To approve the costs for the vans MOT and </w:t>
      </w:r>
      <w:r w:rsidR="00E26815">
        <w:rPr>
          <w:rFonts w:ascii="Times New Roman" w:eastAsia="Calibri" w:hAnsi="Times New Roman" w:cs="Times New Roman"/>
          <w:color w:val="000000" w:themeColor="text1"/>
          <w:sz w:val="24"/>
          <w:szCs w:val="24"/>
        </w:rPr>
        <w:t>full-service</w:t>
      </w:r>
      <w:r>
        <w:rPr>
          <w:rFonts w:ascii="Times New Roman" w:eastAsia="Calibri" w:hAnsi="Times New Roman" w:cs="Times New Roman"/>
          <w:color w:val="000000" w:themeColor="text1"/>
          <w:sz w:val="24"/>
          <w:szCs w:val="24"/>
        </w:rPr>
        <w:t xml:space="preserve"> 25</w:t>
      </w:r>
      <w:r w:rsidRPr="006A4B7C">
        <w:rPr>
          <w:rFonts w:ascii="Times New Roman" w:eastAsia="Calibri" w:hAnsi="Times New Roman" w:cs="Times New Roman"/>
          <w:color w:val="000000" w:themeColor="text1"/>
          <w:sz w:val="24"/>
          <w:szCs w:val="24"/>
          <w:vertAlign w:val="superscript"/>
        </w:rPr>
        <w:t>th</w:t>
      </w:r>
      <w:r>
        <w:rPr>
          <w:rFonts w:ascii="Times New Roman" w:eastAsia="Calibri" w:hAnsi="Times New Roman" w:cs="Times New Roman"/>
          <w:color w:val="000000" w:themeColor="text1"/>
          <w:sz w:val="24"/>
          <w:szCs w:val="24"/>
        </w:rPr>
        <w:t xml:space="preserve"> Oct 2023 approx. - £200.00 to £250.00</w:t>
      </w:r>
    </w:p>
    <w:p w14:paraId="3467657A" w14:textId="2BEF22E3" w:rsidR="00AF01D5" w:rsidRDefault="00AF01D5" w:rsidP="006A4B7C">
      <w:pPr>
        <w:numPr>
          <w:ilvl w:val="0"/>
          <w:numId w:val="1"/>
        </w:numPr>
        <w:spacing w:after="0" w:line="240" w:lineRule="auto"/>
        <w:jc w:val="both"/>
        <w:rPr>
          <w:rFonts w:ascii="Times New Roman" w:eastAsia="Calibri" w:hAnsi="Times New Roman" w:cs="Times New Roman"/>
          <w:color w:val="000000" w:themeColor="text1"/>
          <w:sz w:val="24"/>
          <w:szCs w:val="24"/>
        </w:rPr>
      </w:pPr>
      <w:r w:rsidRPr="006A4B7C">
        <w:rPr>
          <w:rFonts w:ascii="Times New Roman" w:eastAsia="Calibri" w:hAnsi="Times New Roman" w:cs="Times New Roman"/>
          <w:color w:val="000000" w:themeColor="text1"/>
          <w:sz w:val="24"/>
          <w:szCs w:val="24"/>
        </w:rPr>
        <w:t xml:space="preserve">To approve costs for </w:t>
      </w:r>
      <w:r w:rsidR="00CF1820" w:rsidRPr="006A4B7C">
        <w:rPr>
          <w:rFonts w:ascii="Times New Roman" w:eastAsia="Calibri" w:hAnsi="Times New Roman" w:cs="Times New Roman"/>
          <w:color w:val="000000" w:themeColor="text1"/>
          <w:sz w:val="24"/>
          <w:szCs w:val="24"/>
        </w:rPr>
        <w:t>tablecloths</w:t>
      </w:r>
      <w:r w:rsidRPr="006A4B7C">
        <w:rPr>
          <w:rFonts w:ascii="Times New Roman" w:eastAsia="Calibri" w:hAnsi="Times New Roman" w:cs="Times New Roman"/>
          <w:color w:val="000000" w:themeColor="text1"/>
          <w:sz w:val="24"/>
          <w:szCs w:val="24"/>
        </w:rPr>
        <w:t xml:space="preserve"> cleaning – quote received </w:t>
      </w:r>
      <w:r w:rsidR="00CF1820" w:rsidRPr="006A4B7C">
        <w:rPr>
          <w:rFonts w:ascii="Times New Roman" w:eastAsia="Calibri" w:hAnsi="Times New Roman" w:cs="Times New Roman"/>
          <w:color w:val="000000" w:themeColor="text1"/>
          <w:sz w:val="24"/>
          <w:szCs w:val="24"/>
        </w:rPr>
        <w:t>approx. £7.00 each x 25</w:t>
      </w:r>
      <w:r w:rsidR="00E26815">
        <w:rPr>
          <w:rFonts w:ascii="Times New Roman" w:eastAsia="Calibri" w:hAnsi="Times New Roman" w:cs="Times New Roman"/>
          <w:color w:val="000000" w:themeColor="text1"/>
          <w:sz w:val="24"/>
          <w:szCs w:val="24"/>
        </w:rPr>
        <w:t>.</w:t>
      </w:r>
    </w:p>
    <w:p w14:paraId="560EFB1D" w14:textId="5B420F50" w:rsidR="00E26815" w:rsidRPr="006A4B7C" w:rsidRDefault="00E26815" w:rsidP="006A4B7C">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Request from the Village Warden to purchase a leaf blower – to also use to tidy up grassed areas when they have been cut.</w:t>
      </w:r>
    </w:p>
    <w:p w14:paraId="78E8ED74" w14:textId="47B2E0D0" w:rsidR="00A413B6" w:rsidRPr="00A46F36" w:rsidRDefault="00E171FE" w:rsidP="00A46F36">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lang w:val="en-US"/>
        </w:rPr>
        <w:t xml:space="preserve">To approve receipts, payments, monthly financial </w:t>
      </w:r>
      <w:proofErr w:type="gramStart"/>
      <w:r w:rsidRPr="00E171FE">
        <w:rPr>
          <w:rFonts w:ascii="Times New Roman" w:eastAsia="Times New Roman" w:hAnsi="Times New Roman" w:cs="Times New Roman"/>
          <w:color w:val="000000" w:themeColor="text1"/>
          <w:sz w:val="24"/>
          <w:szCs w:val="24"/>
          <w:lang w:val="en-US"/>
        </w:rPr>
        <w:t>reports</w:t>
      </w:r>
      <w:proofErr w:type="gramEnd"/>
      <w:r w:rsidRPr="00E171FE">
        <w:rPr>
          <w:rFonts w:ascii="Times New Roman" w:eastAsia="Times New Roman" w:hAnsi="Times New Roman" w:cs="Times New Roman"/>
          <w:color w:val="000000" w:themeColor="text1"/>
          <w:sz w:val="24"/>
          <w:szCs w:val="24"/>
          <w:lang w:val="en-US"/>
        </w:rPr>
        <w:t xml:space="preserve"> and bank reconciliations from 1</w:t>
      </w:r>
      <w:r w:rsidRPr="00E171FE">
        <w:rPr>
          <w:rFonts w:ascii="Times New Roman" w:eastAsia="Times New Roman" w:hAnsi="Times New Roman" w:cs="Times New Roman"/>
          <w:color w:val="000000" w:themeColor="text1"/>
          <w:sz w:val="24"/>
          <w:szCs w:val="24"/>
          <w:vertAlign w:val="superscript"/>
          <w:lang w:val="en-US"/>
        </w:rPr>
        <w:t>st</w:t>
      </w:r>
      <w:r w:rsidRPr="00E171FE">
        <w:rPr>
          <w:rFonts w:ascii="Times New Roman" w:eastAsia="Times New Roman" w:hAnsi="Times New Roman" w:cs="Times New Roman"/>
          <w:color w:val="000000" w:themeColor="text1"/>
          <w:sz w:val="24"/>
          <w:szCs w:val="24"/>
          <w:lang w:val="en-US"/>
        </w:rPr>
        <w:t xml:space="preserve"> </w:t>
      </w:r>
      <w:r w:rsidR="00A413B6">
        <w:rPr>
          <w:rFonts w:ascii="Times New Roman" w:eastAsia="Times New Roman" w:hAnsi="Times New Roman" w:cs="Times New Roman"/>
          <w:color w:val="000000" w:themeColor="text1"/>
          <w:sz w:val="24"/>
          <w:szCs w:val="24"/>
          <w:lang w:val="en-US"/>
        </w:rPr>
        <w:t>July</w:t>
      </w:r>
      <w:r w:rsidRPr="00E171FE">
        <w:rPr>
          <w:rFonts w:ascii="Times New Roman" w:eastAsia="Times New Roman" w:hAnsi="Times New Roman" w:cs="Times New Roman"/>
          <w:color w:val="000000" w:themeColor="text1"/>
          <w:sz w:val="24"/>
          <w:szCs w:val="24"/>
          <w:lang w:val="en-US"/>
        </w:rPr>
        <w:t xml:space="preserve"> – </w:t>
      </w:r>
      <w:r w:rsidR="00AF01D5">
        <w:rPr>
          <w:rFonts w:ascii="Times New Roman" w:eastAsia="Times New Roman" w:hAnsi="Times New Roman" w:cs="Times New Roman"/>
          <w:color w:val="000000" w:themeColor="text1"/>
          <w:sz w:val="24"/>
          <w:szCs w:val="24"/>
          <w:lang w:val="en-US"/>
        </w:rPr>
        <w:t>1</w:t>
      </w:r>
      <w:r w:rsidR="00AF01D5" w:rsidRPr="00AF01D5">
        <w:rPr>
          <w:rFonts w:ascii="Times New Roman" w:eastAsia="Times New Roman" w:hAnsi="Times New Roman" w:cs="Times New Roman"/>
          <w:color w:val="000000" w:themeColor="text1"/>
          <w:sz w:val="24"/>
          <w:szCs w:val="24"/>
          <w:vertAlign w:val="superscript"/>
          <w:lang w:val="en-US"/>
        </w:rPr>
        <w:t>st</w:t>
      </w:r>
      <w:r w:rsidR="00AF01D5">
        <w:rPr>
          <w:rFonts w:ascii="Times New Roman" w:eastAsia="Times New Roman" w:hAnsi="Times New Roman" w:cs="Times New Roman"/>
          <w:color w:val="000000" w:themeColor="text1"/>
          <w:sz w:val="24"/>
          <w:szCs w:val="24"/>
          <w:lang w:val="en-US"/>
        </w:rPr>
        <w:t xml:space="preserve"> September</w:t>
      </w:r>
      <w:r w:rsidRPr="00E171FE">
        <w:rPr>
          <w:rFonts w:ascii="Times New Roman" w:eastAsia="Times New Roman" w:hAnsi="Times New Roman" w:cs="Times New Roman"/>
          <w:color w:val="000000" w:themeColor="text1"/>
          <w:sz w:val="24"/>
          <w:szCs w:val="24"/>
          <w:lang w:val="en-US"/>
        </w:rPr>
        <w:t xml:space="preserve"> 2023</w:t>
      </w:r>
      <w:r w:rsidR="00A413B6">
        <w:rPr>
          <w:rFonts w:ascii="Times New Roman" w:eastAsia="Times New Roman" w:hAnsi="Times New Roman" w:cs="Times New Roman"/>
          <w:color w:val="000000" w:themeColor="text1"/>
          <w:sz w:val="24"/>
          <w:szCs w:val="24"/>
          <w:lang w:val="en-US"/>
        </w:rPr>
        <w:t xml:space="preserve"> </w:t>
      </w:r>
      <w:r w:rsidR="00AF01D5">
        <w:rPr>
          <w:rFonts w:ascii="Times New Roman" w:eastAsia="Times New Roman" w:hAnsi="Times New Roman" w:cs="Times New Roman"/>
          <w:color w:val="000000" w:themeColor="text1"/>
          <w:sz w:val="24"/>
          <w:szCs w:val="24"/>
          <w:lang w:val="en-US"/>
        </w:rPr>
        <w:t>to the 30</w:t>
      </w:r>
      <w:r w:rsidR="00AF01D5" w:rsidRPr="00AF01D5">
        <w:rPr>
          <w:rFonts w:ascii="Times New Roman" w:eastAsia="Times New Roman" w:hAnsi="Times New Roman" w:cs="Times New Roman"/>
          <w:color w:val="000000" w:themeColor="text1"/>
          <w:sz w:val="24"/>
          <w:szCs w:val="24"/>
          <w:vertAlign w:val="superscript"/>
          <w:lang w:val="en-US"/>
        </w:rPr>
        <w:t>th of</w:t>
      </w:r>
      <w:r w:rsidR="00AF01D5">
        <w:rPr>
          <w:rFonts w:ascii="Times New Roman" w:eastAsia="Times New Roman" w:hAnsi="Times New Roman" w:cs="Times New Roman"/>
          <w:color w:val="000000" w:themeColor="text1"/>
          <w:sz w:val="24"/>
          <w:szCs w:val="24"/>
          <w:lang w:val="en-US"/>
        </w:rPr>
        <w:t xml:space="preserve"> September</w:t>
      </w:r>
      <w:r w:rsidR="00A413B6">
        <w:rPr>
          <w:rFonts w:ascii="Times New Roman" w:eastAsia="Times New Roman" w:hAnsi="Times New Roman" w:cs="Times New Roman"/>
          <w:color w:val="000000" w:themeColor="text1"/>
          <w:sz w:val="24"/>
          <w:szCs w:val="24"/>
          <w:lang w:val="en-US"/>
        </w:rPr>
        <w:t xml:space="preserve"> 2023</w:t>
      </w:r>
      <w:r w:rsidRPr="00E171FE">
        <w:rPr>
          <w:rFonts w:ascii="Times New Roman" w:eastAsia="Times New Roman" w:hAnsi="Times New Roman" w:cs="Times New Roman"/>
          <w:color w:val="000000" w:themeColor="text1"/>
          <w:sz w:val="24"/>
          <w:szCs w:val="24"/>
          <w:lang w:val="en-US"/>
        </w:rPr>
        <w:t xml:space="preserve">.  Please </w:t>
      </w:r>
      <w:proofErr w:type="gramStart"/>
      <w:r w:rsidRPr="00E171FE">
        <w:rPr>
          <w:rFonts w:ascii="Times New Roman" w:eastAsia="Times New Roman" w:hAnsi="Times New Roman" w:cs="Times New Roman"/>
          <w:color w:val="000000" w:themeColor="text1"/>
          <w:sz w:val="24"/>
          <w:szCs w:val="24"/>
          <w:lang w:val="en-US"/>
        </w:rPr>
        <w:t>note:</w:t>
      </w:r>
      <w:proofErr w:type="gramEnd"/>
      <w:r w:rsidRPr="00E171FE">
        <w:rPr>
          <w:rFonts w:ascii="Times New Roman" w:eastAsia="Times New Roman" w:hAnsi="Times New Roman" w:cs="Times New Roman"/>
          <w:color w:val="000000" w:themeColor="text1"/>
          <w:sz w:val="24"/>
          <w:szCs w:val="24"/>
          <w:lang w:val="en-US"/>
        </w:rPr>
        <w:t xml:space="preserve"> monthly reports have been sent to Parish </w:t>
      </w:r>
      <w:proofErr w:type="spellStart"/>
      <w:r w:rsidR="00A413B6" w:rsidRPr="00E171FE">
        <w:rPr>
          <w:rFonts w:ascii="Times New Roman" w:eastAsia="Times New Roman" w:hAnsi="Times New Roman" w:cs="Times New Roman"/>
          <w:color w:val="000000" w:themeColor="text1"/>
          <w:sz w:val="24"/>
          <w:szCs w:val="24"/>
          <w:lang w:val="en-US"/>
        </w:rPr>
        <w:t>Council</w:t>
      </w:r>
      <w:r w:rsidR="00A413B6">
        <w:rPr>
          <w:rFonts w:ascii="Times New Roman" w:eastAsia="Times New Roman" w:hAnsi="Times New Roman" w:cs="Times New Roman"/>
          <w:color w:val="000000" w:themeColor="text1"/>
          <w:sz w:val="24"/>
          <w:szCs w:val="24"/>
          <w:lang w:val="en-US"/>
        </w:rPr>
        <w:t>lo</w:t>
      </w:r>
      <w:r w:rsidR="00A413B6" w:rsidRPr="00E171FE">
        <w:rPr>
          <w:rFonts w:ascii="Times New Roman" w:eastAsia="Times New Roman" w:hAnsi="Times New Roman" w:cs="Times New Roman"/>
          <w:color w:val="000000" w:themeColor="text1"/>
          <w:sz w:val="24"/>
          <w:szCs w:val="24"/>
          <w:lang w:val="en-US"/>
        </w:rPr>
        <w:t>rs</w:t>
      </w:r>
      <w:proofErr w:type="spellEnd"/>
      <w:r w:rsidRPr="00E171FE">
        <w:rPr>
          <w:rFonts w:ascii="Times New Roman" w:eastAsia="Times New Roman" w:hAnsi="Times New Roman" w:cs="Times New Roman"/>
          <w:color w:val="000000" w:themeColor="text1"/>
          <w:sz w:val="24"/>
          <w:szCs w:val="24"/>
          <w:lang w:val="en-US"/>
        </w:rPr>
        <w:t xml:space="preserve">.  </w:t>
      </w:r>
      <w:bookmarkStart w:id="13" w:name="_Hlk68012665"/>
      <w:bookmarkEnd w:id="9"/>
      <w:bookmarkEnd w:id="10"/>
    </w:p>
    <w:bookmarkEnd w:id="11"/>
    <w:p w14:paraId="7D097C9F" w14:textId="77777777" w:rsid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Planning matters:  - see attached list</w:t>
      </w:r>
      <w:bookmarkStart w:id="14" w:name="_Hlk68012839"/>
      <w:bookmarkEnd w:id="13"/>
      <w:r w:rsidRPr="00E171FE">
        <w:rPr>
          <w:rFonts w:ascii="Times New Roman" w:eastAsia="Calibri" w:hAnsi="Times New Roman" w:cs="Times New Roman"/>
          <w:color w:val="000000" w:themeColor="text1"/>
          <w:sz w:val="24"/>
          <w:szCs w:val="24"/>
          <w:lang w:eastAsia="en-GB"/>
        </w:rPr>
        <w:t>.</w:t>
      </w:r>
    </w:p>
    <w:p w14:paraId="5D6C469B" w14:textId="62A5D38C" w:rsidR="006E0C6C" w:rsidRPr="00E171FE" w:rsidRDefault="006E0C6C"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To receive the </w:t>
      </w:r>
      <w:r w:rsidR="008C0860">
        <w:rPr>
          <w:rFonts w:ascii="Times New Roman" w:eastAsia="Calibri" w:hAnsi="Times New Roman" w:cs="Times New Roman"/>
          <w:color w:val="000000" w:themeColor="text1"/>
          <w:sz w:val="24"/>
          <w:szCs w:val="24"/>
          <w:lang w:eastAsia="en-GB"/>
        </w:rPr>
        <w:t>completed Annual Governance and Accountability return for the financial year 1</w:t>
      </w:r>
      <w:r w:rsidR="008C0860" w:rsidRPr="008C0860">
        <w:rPr>
          <w:rFonts w:ascii="Times New Roman" w:eastAsia="Calibri" w:hAnsi="Times New Roman" w:cs="Times New Roman"/>
          <w:color w:val="000000" w:themeColor="text1"/>
          <w:sz w:val="24"/>
          <w:szCs w:val="24"/>
          <w:vertAlign w:val="superscript"/>
          <w:lang w:eastAsia="en-GB"/>
        </w:rPr>
        <w:t>st</w:t>
      </w:r>
      <w:r w:rsidR="008C0860">
        <w:rPr>
          <w:rFonts w:ascii="Times New Roman" w:eastAsia="Calibri" w:hAnsi="Times New Roman" w:cs="Times New Roman"/>
          <w:color w:val="000000" w:themeColor="text1"/>
          <w:sz w:val="24"/>
          <w:szCs w:val="24"/>
          <w:lang w:eastAsia="en-GB"/>
        </w:rPr>
        <w:t xml:space="preserve"> April 2022 to 31</w:t>
      </w:r>
      <w:r w:rsidR="008C0860" w:rsidRPr="008C0860">
        <w:rPr>
          <w:rFonts w:ascii="Times New Roman" w:eastAsia="Calibri" w:hAnsi="Times New Roman" w:cs="Times New Roman"/>
          <w:color w:val="000000" w:themeColor="text1"/>
          <w:sz w:val="24"/>
          <w:szCs w:val="24"/>
          <w:vertAlign w:val="superscript"/>
          <w:lang w:eastAsia="en-GB"/>
        </w:rPr>
        <w:t>st</w:t>
      </w:r>
      <w:r w:rsidR="008C0860">
        <w:rPr>
          <w:rFonts w:ascii="Times New Roman" w:eastAsia="Calibri" w:hAnsi="Times New Roman" w:cs="Times New Roman"/>
          <w:color w:val="000000" w:themeColor="text1"/>
          <w:sz w:val="24"/>
          <w:szCs w:val="24"/>
          <w:lang w:eastAsia="en-GB"/>
        </w:rPr>
        <w:t xml:space="preserve"> March 2023 – see attached.</w:t>
      </w:r>
    </w:p>
    <w:p w14:paraId="6FFEE342" w14:textId="77777777"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rPr>
        <w:t xml:space="preserve"> New Correspondence received and to decide actions/costs where necessary: please note some of the content of the correspondence can be discussed is private business due to </w:t>
      </w:r>
      <w:proofErr w:type="gramStart"/>
      <w:r w:rsidRPr="00E171FE">
        <w:rPr>
          <w:rFonts w:ascii="Times New Roman" w:eastAsia="Calibri" w:hAnsi="Times New Roman" w:cs="Times New Roman"/>
          <w:color w:val="000000" w:themeColor="text1"/>
          <w:sz w:val="24"/>
          <w:szCs w:val="24"/>
        </w:rPr>
        <w:t>GDPR</w:t>
      </w:r>
      <w:proofErr w:type="gramEnd"/>
    </w:p>
    <w:p w14:paraId="206152CA"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 xml:space="preserve">Emails from residents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0B1D3F1" w14:textId="77777777" w:rsid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Messages from Facebook</w:t>
      </w:r>
      <w:bookmarkStart w:id="15" w:name="_Hlk68073712"/>
      <w:bookmarkStart w:id="16" w:name="_Hlk75935212"/>
      <w:bookmarkEnd w:id="14"/>
      <w:r w:rsidRPr="00E171FE">
        <w:rPr>
          <w:rFonts w:ascii="Times New Roman" w:eastAsia="Calibri" w:hAnsi="Times New Roman" w:cs="Times New Roman"/>
          <w:color w:val="000000" w:themeColor="text1"/>
          <w:sz w:val="24"/>
          <w:szCs w:val="24"/>
          <w:lang w:eastAsia="en-GB"/>
        </w:rPr>
        <w:t xml:space="preserve"> – see </w:t>
      </w:r>
      <w:proofErr w:type="gramStart"/>
      <w:r w:rsidRPr="00E171FE">
        <w:rPr>
          <w:rFonts w:ascii="Times New Roman" w:eastAsia="Calibri" w:hAnsi="Times New Roman" w:cs="Times New Roman"/>
          <w:color w:val="000000" w:themeColor="text1"/>
          <w:sz w:val="24"/>
          <w:szCs w:val="24"/>
          <w:lang w:eastAsia="en-GB"/>
        </w:rPr>
        <w:t>list</w:t>
      </w:r>
      <w:proofErr w:type="gramEnd"/>
    </w:p>
    <w:p w14:paraId="57DAD617" w14:textId="33DC217E" w:rsidR="00CC681E" w:rsidRDefault="00CC681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Written Correspondence – see </w:t>
      </w:r>
      <w:proofErr w:type="gramStart"/>
      <w:r>
        <w:rPr>
          <w:rFonts w:ascii="Times New Roman" w:eastAsia="Calibri" w:hAnsi="Times New Roman" w:cs="Times New Roman"/>
          <w:color w:val="000000" w:themeColor="text1"/>
          <w:sz w:val="24"/>
          <w:szCs w:val="24"/>
          <w:lang w:eastAsia="en-GB"/>
        </w:rPr>
        <w:t>list</w:t>
      </w:r>
      <w:proofErr w:type="gramEnd"/>
    </w:p>
    <w:p w14:paraId="28B4FCC4" w14:textId="1FA526CF" w:rsidR="00CF1820" w:rsidRPr="00E171FE" w:rsidRDefault="00CF1820" w:rsidP="00CF1820">
      <w:pPr>
        <w:spacing w:after="0" w:line="240" w:lineRule="auto"/>
        <w:jc w:val="both"/>
        <w:rPr>
          <w:rFonts w:ascii="Times New Roman" w:eastAsia="Calibri" w:hAnsi="Times New Roman" w:cs="Times New Roman"/>
          <w:color w:val="000000" w:themeColor="text1"/>
          <w:sz w:val="24"/>
          <w:szCs w:val="24"/>
          <w:lang w:eastAsia="en-GB"/>
        </w:rPr>
      </w:pPr>
    </w:p>
    <w:p w14:paraId="1A41C7CB" w14:textId="36F6E6AA" w:rsidR="00CF1820" w:rsidRPr="00CF1820" w:rsidRDefault="00CF1820"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For information only– The Parish Councils large grass cutting contract will come to an end on 31</w:t>
      </w:r>
      <w:r w:rsidRPr="00CF1820">
        <w:rPr>
          <w:rFonts w:ascii="Times New Roman" w:eastAsia="Calibri" w:hAnsi="Times New Roman" w:cs="Times New Roman"/>
          <w:color w:val="000000" w:themeColor="text1"/>
          <w:sz w:val="24"/>
          <w:szCs w:val="24"/>
          <w:vertAlign w:val="superscript"/>
          <w:lang w:eastAsia="en-GB"/>
        </w:rPr>
        <w:t>st</w:t>
      </w:r>
      <w:r>
        <w:rPr>
          <w:rFonts w:ascii="Times New Roman" w:eastAsia="Calibri" w:hAnsi="Times New Roman" w:cs="Times New Roman"/>
          <w:color w:val="000000" w:themeColor="text1"/>
          <w:sz w:val="24"/>
          <w:szCs w:val="24"/>
          <w:lang w:eastAsia="en-GB"/>
        </w:rPr>
        <w:t xml:space="preserve"> October 2023. (Rose Estate playing field, Quarry Lane, gras cutting and line marking, School Street play area).</w:t>
      </w:r>
    </w:p>
    <w:p w14:paraId="511CA61B" w14:textId="1DCE9BF5" w:rsidR="00E171FE" w:rsidRPr="00F14B0C"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7" w:name="_Hlk138255098"/>
      <w:bookmarkEnd w:id="1"/>
      <w:bookmarkEnd w:id="2"/>
      <w:bookmarkEnd w:id="3"/>
      <w:bookmarkEnd w:id="5"/>
      <w:bookmarkEnd w:id="7"/>
      <w:bookmarkEnd w:id="15"/>
      <w:bookmarkEnd w:id="16"/>
    </w:p>
    <w:p w14:paraId="220931E8" w14:textId="62338608" w:rsidR="00CF1820" w:rsidRDefault="00CF1820" w:rsidP="00E171FE">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sidRPr="00CF1820">
        <w:rPr>
          <w:rFonts w:ascii="Times New Roman" w:eastAsia="Calibri" w:hAnsi="Times New Roman" w:cs="Times New Roman"/>
          <w:bCs/>
          <w:color w:val="000000" w:themeColor="text1"/>
          <w:sz w:val="24"/>
          <w:szCs w:val="24"/>
          <w:lang w:eastAsia="en-GB"/>
        </w:rPr>
        <w:t>To approve costs for storage units on the School Street Community Garden</w:t>
      </w:r>
      <w:r w:rsidR="006815A4">
        <w:rPr>
          <w:rFonts w:ascii="Times New Roman" w:eastAsia="Calibri" w:hAnsi="Times New Roman" w:cs="Times New Roman"/>
          <w:bCs/>
          <w:color w:val="000000" w:themeColor="text1"/>
          <w:sz w:val="24"/>
          <w:szCs w:val="24"/>
          <w:lang w:eastAsia="en-GB"/>
        </w:rPr>
        <w:t>.</w:t>
      </w:r>
    </w:p>
    <w:p w14:paraId="366E5C01" w14:textId="77777777" w:rsidR="006815A4" w:rsidRPr="00CF1820" w:rsidRDefault="006815A4" w:rsidP="006815A4">
      <w:pPr>
        <w:numPr>
          <w:ilvl w:val="0"/>
          <w:numId w:val="1"/>
        </w:numPr>
        <w:spacing w:after="0" w:line="240" w:lineRule="auto"/>
        <w:jc w:val="both"/>
        <w:rPr>
          <w:rFonts w:ascii="Times New Roman" w:eastAsia="Calibri" w:hAnsi="Times New Roman" w:cs="Times New Roman"/>
          <w:bCs/>
          <w:color w:val="000000" w:themeColor="text1"/>
          <w:sz w:val="24"/>
          <w:szCs w:val="24"/>
          <w:lang w:eastAsia="en-GB"/>
        </w:rPr>
      </w:pPr>
      <w:r>
        <w:rPr>
          <w:rFonts w:ascii="Times New Roman" w:eastAsia="Calibri" w:hAnsi="Times New Roman" w:cs="Times New Roman"/>
          <w:bCs/>
          <w:color w:val="000000" w:themeColor="text1"/>
          <w:sz w:val="24"/>
          <w:szCs w:val="24"/>
          <w:lang w:eastAsia="en-GB"/>
        </w:rPr>
        <w:t>To approve one quote received for a valuation of property.</w:t>
      </w:r>
    </w:p>
    <w:p w14:paraId="25E0A6DE" w14:textId="77777777" w:rsidR="006815A4" w:rsidRDefault="006815A4" w:rsidP="006815A4">
      <w:pPr>
        <w:spacing w:after="0" w:line="240" w:lineRule="auto"/>
        <w:ind w:left="360"/>
        <w:jc w:val="both"/>
        <w:rPr>
          <w:rFonts w:ascii="Times New Roman" w:eastAsia="Calibri" w:hAnsi="Times New Roman" w:cs="Times New Roman"/>
          <w:bCs/>
          <w:color w:val="000000" w:themeColor="text1"/>
          <w:sz w:val="24"/>
          <w:szCs w:val="24"/>
          <w:lang w:eastAsia="en-GB"/>
        </w:rPr>
      </w:pPr>
    </w:p>
    <w:p w14:paraId="2C12AB16" w14:textId="7C22E837" w:rsidR="006815A4" w:rsidRPr="00CF1820" w:rsidRDefault="006815A4" w:rsidP="006815A4">
      <w:pPr>
        <w:spacing w:after="0" w:line="240" w:lineRule="auto"/>
        <w:ind w:left="360"/>
        <w:jc w:val="both"/>
        <w:rPr>
          <w:rFonts w:ascii="Times New Roman" w:eastAsia="Calibri" w:hAnsi="Times New Roman" w:cs="Times New Roman"/>
          <w:bCs/>
          <w:color w:val="000000" w:themeColor="text1"/>
          <w:sz w:val="24"/>
          <w:szCs w:val="24"/>
          <w:lang w:eastAsia="en-GB"/>
        </w:rPr>
      </w:pPr>
    </w:p>
    <w:bookmarkEnd w:id="6"/>
    <w:bookmarkEnd w:id="17"/>
    <w:p w14:paraId="2648F2F3" w14:textId="77777777" w:rsidR="00E171FE" w:rsidRDefault="00E171FE" w:rsidP="00884CA4">
      <w:pPr>
        <w:spacing w:after="0" w:line="240" w:lineRule="auto"/>
        <w:jc w:val="both"/>
        <w:rPr>
          <w:rFonts w:ascii="Times New Roman" w:eastAsia="Calibri" w:hAnsi="Times New Roman" w:cs="Times New Roman"/>
          <w:color w:val="000000" w:themeColor="text1"/>
          <w:sz w:val="24"/>
          <w:szCs w:val="24"/>
        </w:rPr>
      </w:pPr>
    </w:p>
    <w:p w14:paraId="32501620" w14:textId="77777777" w:rsidR="00A30F79" w:rsidRPr="00E171FE" w:rsidRDefault="00A30F79" w:rsidP="00884CA4">
      <w:pPr>
        <w:spacing w:after="0" w:line="240" w:lineRule="auto"/>
        <w:jc w:val="both"/>
        <w:rPr>
          <w:rFonts w:ascii="Times New Roman" w:eastAsia="Calibri" w:hAnsi="Times New Roman" w:cs="Times New Roman"/>
          <w:color w:val="000000" w:themeColor="text1"/>
          <w:sz w:val="24"/>
          <w:szCs w:val="24"/>
        </w:rPr>
      </w:pPr>
    </w:p>
    <w:p w14:paraId="579D0FEB"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N.B.   ‘Members attention is drawn to the disclosure of Interest pursuant to section 27 of the Localism Act 2011 and adopted by the Parish Council.</w:t>
      </w:r>
    </w:p>
    <w:p w14:paraId="3F789AB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10D3367F"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8C1FD7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65265B7B"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C5667BB" w14:textId="049AB6E2" w:rsidR="00E171FE" w:rsidRDefault="00E171FE" w:rsidP="00E171FE"/>
    <w:p w14:paraId="060B5FB0" w14:textId="77777777" w:rsidR="00B71480" w:rsidRPr="00E171FE" w:rsidRDefault="00B71480" w:rsidP="00E171FE"/>
    <w:sectPr w:rsidR="00B71480" w:rsidRPr="00E171FE" w:rsidSect="002C4B5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A807A" w14:textId="77777777" w:rsidR="0023150A" w:rsidRDefault="0023150A" w:rsidP="00E171FE">
      <w:pPr>
        <w:spacing w:after="0" w:line="240" w:lineRule="auto"/>
      </w:pPr>
      <w:r>
        <w:separator/>
      </w:r>
    </w:p>
  </w:endnote>
  <w:endnote w:type="continuationSeparator" w:id="0">
    <w:p w14:paraId="51AE775D" w14:textId="77777777" w:rsidR="0023150A" w:rsidRDefault="0023150A"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A3F5A" w14:textId="77777777" w:rsidR="0023150A" w:rsidRDefault="0023150A" w:rsidP="00E171FE">
      <w:pPr>
        <w:spacing w:after="0" w:line="240" w:lineRule="auto"/>
      </w:pPr>
      <w:r>
        <w:separator/>
      </w:r>
    </w:p>
  </w:footnote>
  <w:footnote w:type="continuationSeparator" w:id="0">
    <w:p w14:paraId="2532FBD2" w14:textId="77777777" w:rsidR="0023150A" w:rsidRDefault="0023150A"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8A9"/>
    <w:rsid w:val="000372BC"/>
    <w:rsid w:val="000D19A1"/>
    <w:rsid w:val="000D6B17"/>
    <w:rsid w:val="00134185"/>
    <w:rsid w:val="00150BA2"/>
    <w:rsid w:val="0016232F"/>
    <w:rsid w:val="00165F12"/>
    <w:rsid w:val="00194333"/>
    <w:rsid w:val="001A50EE"/>
    <w:rsid w:val="001C2F25"/>
    <w:rsid w:val="001D575C"/>
    <w:rsid w:val="001D5A2A"/>
    <w:rsid w:val="001E4CBA"/>
    <w:rsid w:val="001E5401"/>
    <w:rsid w:val="001E5A13"/>
    <w:rsid w:val="0023150A"/>
    <w:rsid w:val="002417C3"/>
    <w:rsid w:val="00267E5C"/>
    <w:rsid w:val="00275FED"/>
    <w:rsid w:val="00294CCC"/>
    <w:rsid w:val="002A5549"/>
    <w:rsid w:val="002B5C70"/>
    <w:rsid w:val="002C3D10"/>
    <w:rsid w:val="002C4B54"/>
    <w:rsid w:val="00330C67"/>
    <w:rsid w:val="00391716"/>
    <w:rsid w:val="003A1107"/>
    <w:rsid w:val="003A690C"/>
    <w:rsid w:val="00442943"/>
    <w:rsid w:val="00457653"/>
    <w:rsid w:val="004D204A"/>
    <w:rsid w:val="00530B7A"/>
    <w:rsid w:val="00543BDA"/>
    <w:rsid w:val="0054544D"/>
    <w:rsid w:val="0061614B"/>
    <w:rsid w:val="00630BB7"/>
    <w:rsid w:val="006424A0"/>
    <w:rsid w:val="006815A4"/>
    <w:rsid w:val="00691B71"/>
    <w:rsid w:val="006A4B7C"/>
    <w:rsid w:val="006E0C6C"/>
    <w:rsid w:val="006E2E41"/>
    <w:rsid w:val="00701C27"/>
    <w:rsid w:val="007248A2"/>
    <w:rsid w:val="00750DEA"/>
    <w:rsid w:val="00777BF8"/>
    <w:rsid w:val="007B30B4"/>
    <w:rsid w:val="007C1ABD"/>
    <w:rsid w:val="007F3267"/>
    <w:rsid w:val="00870634"/>
    <w:rsid w:val="00882EB4"/>
    <w:rsid w:val="00884CA4"/>
    <w:rsid w:val="008C0860"/>
    <w:rsid w:val="008E60C5"/>
    <w:rsid w:val="00904BC1"/>
    <w:rsid w:val="00911A14"/>
    <w:rsid w:val="0093273B"/>
    <w:rsid w:val="00934193"/>
    <w:rsid w:val="00941EB9"/>
    <w:rsid w:val="00946737"/>
    <w:rsid w:val="00956CFA"/>
    <w:rsid w:val="00986544"/>
    <w:rsid w:val="00A30F79"/>
    <w:rsid w:val="00A35E88"/>
    <w:rsid w:val="00A413B6"/>
    <w:rsid w:val="00A46F36"/>
    <w:rsid w:val="00A56415"/>
    <w:rsid w:val="00A736C1"/>
    <w:rsid w:val="00A808B5"/>
    <w:rsid w:val="00A84AE4"/>
    <w:rsid w:val="00A96642"/>
    <w:rsid w:val="00AA2B4C"/>
    <w:rsid w:val="00AA3BAB"/>
    <w:rsid w:val="00AD23A5"/>
    <w:rsid w:val="00AE53BD"/>
    <w:rsid w:val="00AF01D5"/>
    <w:rsid w:val="00AF79B5"/>
    <w:rsid w:val="00B10A76"/>
    <w:rsid w:val="00B23D6C"/>
    <w:rsid w:val="00B663B7"/>
    <w:rsid w:val="00B71480"/>
    <w:rsid w:val="00BF7E7A"/>
    <w:rsid w:val="00C227DE"/>
    <w:rsid w:val="00C25C8B"/>
    <w:rsid w:val="00C3449D"/>
    <w:rsid w:val="00C47B4B"/>
    <w:rsid w:val="00C776AF"/>
    <w:rsid w:val="00C817F3"/>
    <w:rsid w:val="00CA5A4F"/>
    <w:rsid w:val="00CC3777"/>
    <w:rsid w:val="00CC681E"/>
    <w:rsid w:val="00CD1288"/>
    <w:rsid w:val="00CE1898"/>
    <w:rsid w:val="00CF0D2D"/>
    <w:rsid w:val="00CF1820"/>
    <w:rsid w:val="00D22ECA"/>
    <w:rsid w:val="00DE23C4"/>
    <w:rsid w:val="00E171FE"/>
    <w:rsid w:val="00E26815"/>
    <w:rsid w:val="00E415D4"/>
    <w:rsid w:val="00E41F11"/>
    <w:rsid w:val="00E459C1"/>
    <w:rsid w:val="00E56CCB"/>
    <w:rsid w:val="00E67C9F"/>
    <w:rsid w:val="00EA015A"/>
    <w:rsid w:val="00ED45AA"/>
    <w:rsid w:val="00ED6769"/>
    <w:rsid w:val="00EE3077"/>
    <w:rsid w:val="00F14B0C"/>
    <w:rsid w:val="00F206E4"/>
    <w:rsid w:val="00F51B76"/>
    <w:rsid w:val="00FC3948"/>
    <w:rsid w:val="00FE5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1041</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8</cp:revision>
  <cp:lastPrinted>2023-09-11T12:21:00Z</cp:lastPrinted>
  <dcterms:created xsi:type="dcterms:W3CDTF">2023-10-03T15:06:00Z</dcterms:created>
  <dcterms:modified xsi:type="dcterms:W3CDTF">2023-10-09T14:49:00Z</dcterms:modified>
</cp:coreProperties>
</file>